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5A28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宋体" w:hAnsi="宋体" w:eastAsia="宋体" w:cs="宋体"/>
          <w:b/>
          <w:bCs/>
          <w:highlight w:val="yellow"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全自动（电）化学发光仪(二类）</w:t>
      </w:r>
    </w:p>
    <w:p w14:paraId="098401C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最快首个出结果时间≤</w:t>
      </w:r>
      <w:r>
        <w:rPr>
          <w:rFonts w:hint="eastAsia" w:ascii="宋体" w:hAnsi="宋体" w:eastAsia="宋体" w:cs="宋体"/>
          <w:lang w:val="en-US" w:eastAsia="zh-CN"/>
        </w:rPr>
        <w:t>10</w:t>
      </w:r>
      <w:r>
        <w:rPr>
          <w:rFonts w:hint="eastAsia" w:ascii="宋体" w:hAnsi="宋体" w:eastAsia="宋体" w:cs="宋体"/>
        </w:rPr>
        <w:t>min</w:t>
      </w:r>
    </w:p>
    <w:p w14:paraId="1BB0F28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检测速度≥300测试/小时（单模块）</w:t>
      </w:r>
    </w:p>
    <w:p w14:paraId="274EDD4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后置式轨道三线多通道，专用急诊通道，急诊优先插入</w:t>
      </w:r>
    </w:p>
    <w:p w14:paraId="3FCA159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进样仓容量：一次性可同时放入≥150管，可在线追加或更换样本</w:t>
      </w:r>
    </w:p>
    <w:p w14:paraId="24572EE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样本体积（最小加样量）≤5μl</w:t>
      </w:r>
    </w:p>
    <w:p w14:paraId="5BA8688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</w:rPr>
      </w:pPr>
      <w:bookmarkStart w:id="0" w:name="_GoBack"/>
      <w:bookmarkEnd w:id="0"/>
      <w:r>
        <w:rPr>
          <w:rFonts w:hint="eastAsia" w:ascii="宋体" w:hAnsi="宋体" w:eastAsia="宋体" w:cs="宋体"/>
        </w:rPr>
        <w:t>防交叉污染方式：一次性TIP头</w:t>
      </w:r>
    </w:p>
    <w:p w14:paraId="40B4DA9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试剂位≥40个，支持在线追加更换试剂</w:t>
      </w:r>
    </w:p>
    <w:p w14:paraId="145A360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双试剂针设计，具有液面探测、随量跟踪、防撞功能</w:t>
      </w:r>
    </w:p>
    <w:p w14:paraId="048C83A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lang w:val="en-US"/>
        </w:rPr>
      </w:pPr>
      <w:r>
        <w:rPr>
          <w:rFonts w:hint="eastAsia" w:ascii="宋体" w:hAnsi="宋体" w:eastAsia="宋体" w:cs="宋体"/>
        </w:rPr>
        <w:t>试剂信息管理：RFID信息读取</w:t>
      </w:r>
    </w:p>
    <w:p w14:paraId="37E53E4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校准方式：内置主曲线，检测项目两点或三点校准，试剂自带校准品、质控品</w:t>
      </w:r>
    </w:p>
    <w:p w14:paraId="2F740A5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配套检测项目≥85个，至少包括以下项目：</w:t>
      </w:r>
      <w:r>
        <w:rPr>
          <w:rFonts w:hint="eastAsia" w:ascii="宋体" w:hAnsi="宋体" w:eastAsia="宋体" w:cs="宋体"/>
          <w:lang w:val="en-US"/>
        </w:rPr>
        <w:t>proGRP</w:t>
      </w:r>
      <w:r>
        <w:rPr>
          <w:rFonts w:hint="eastAsia" w:ascii="宋体" w:hAnsi="宋体" w:eastAsia="宋体" w:cs="宋体"/>
        </w:rPr>
        <w:t>、PCT、</w:t>
      </w:r>
      <w:r>
        <w:rPr>
          <w:rFonts w:hint="eastAsia" w:ascii="宋体" w:hAnsi="宋体" w:eastAsia="宋体" w:cs="宋体"/>
          <w:lang w:val="en-US"/>
        </w:rPr>
        <w:t>hs-cTnT</w:t>
      </w:r>
      <w:r>
        <w:rPr>
          <w:rFonts w:hint="eastAsia" w:ascii="宋体" w:hAnsi="宋体" w:eastAsia="宋体" w:cs="宋体"/>
        </w:rPr>
        <w:t>、</w:t>
      </w:r>
      <w:r>
        <w:rPr>
          <w:rFonts w:hint="eastAsia" w:ascii="宋体" w:hAnsi="宋体" w:eastAsia="宋体" w:cs="宋体"/>
          <w:lang w:val="en-US"/>
        </w:rPr>
        <w:t>NT-proBNP</w:t>
      </w:r>
      <w:r>
        <w:rPr>
          <w:rFonts w:hint="eastAsia" w:ascii="宋体" w:hAnsi="宋体" w:eastAsia="宋体" w:cs="宋体"/>
          <w:lang w:val="en-US" w:eastAsia="zh-CN"/>
        </w:rPr>
        <w:t>、BNP、</w:t>
      </w:r>
      <w:r>
        <w:rPr>
          <w:rFonts w:hint="eastAsia" w:ascii="宋体" w:hAnsi="宋体" w:eastAsia="宋体" w:cs="宋体"/>
        </w:rPr>
        <w:t>AMH</w:t>
      </w:r>
    </w:p>
    <w:p w14:paraId="3C81A47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反应杯：一次性反应杯，一次加载反应杯≥1500个</w:t>
      </w:r>
    </w:p>
    <w:p w14:paraId="5B9773C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反应杯预先排列：盒装</w:t>
      </w:r>
    </w:p>
    <w:p w14:paraId="0D30321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混匀方式：非接触式涡流混匀</w:t>
      </w:r>
    </w:p>
    <w:p w14:paraId="38D4D87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拓展功能：可与其它设备互联</w:t>
      </w:r>
    </w:p>
    <w:p w14:paraId="2F4E347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t>系统软件：</w:t>
      </w:r>
      <w:r>
        <w:rPr>
          <w:rFonts w:hint="eastAsia" w:ascii="宋体" w:hAnsi="宋体" w:eastAsia="宋体" w:cs="宋体"/>
          <w:highlight w:val="none"/>
        </w:rPr>
        <w:t>Windows</w:t>
      </w:r>
      <w:r>
        <w:rPr>
          <w:rFonts w:hint="eastAsia" w:ascii="宋体" w:hAnsi="宋体" w:eastAsia="宋体" w:cs="宋体"/>
          <w:highlight w:val="none"/>
          <w:lang w:val="en-US" w:eastAsia="zh-CN"/>
        </w:rPr>
        <w:t>系统</w:t>
      </w:r>
      <w:r>
        <w:rPr>
          <w:rFonts w:hint="eastAsia" w:ascii="宋体" w:hAnsi="宋体" w:eastAsia="宋体" w:cs="宋体"/>
          <w:highlight w:val="none"/>
        </w:rPr>
        <w:t>，</w:t>
      </w:r>
      <w:r>
        <w:rPr>
          <w:rFonts w:hint="eastAsia" w:ascii="宋体" w:hAnsi="宋体" w:eastAsia="宋体" w:cs="宋体"/>
        </w:rPr>
        <w:t>支持双向LIS传输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36CEDF"/>
    <w:multiLevelType w:val="singleLevel"/>
    <w:tmpl w:val="0036CEDF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0ZDAzNTJmODY0ODgyZGVjMGEwM2VmYmY2YWI1YTAifQ=="/>
  </w:docVars>
  <w:rsids>
    <w:rsidRoot w:val="3CCF55C4"/>
    <w:rsid w:val="08C87533"/>
    <w:rsid w:val="09E64987"/>
    <w:rsid w:val="10244DB0"/>
    <w:rsid w:val="12333415"/>
    <w:rsid w:val="1614121F"/>
    <w:rsid w:val="192B7DB5"/>
    <w:rsid w:val="29B70796"/>
    <w:rsid w:val="33C816C2"/>
    <w:rsid w:val="33E618A4"/>
    <w:rsid w:val="34F6423D"/>
    <w:rsid w:val="382D1AC0"/>
    <w:rsid w:val="39682419"/>
    <w:rsid w:val="3A850402"/>
    <w:rsid w:val="3C333E8E"/>
    <w:rsid w:val="3CCF55C4"/>
    <w:rsid w:val="3E976956"/>
    <w:rsid w:val="455C4456"/>
    <w:rsid w:val="49172B6D"/>
    <w:rsid w:val="4AA91EEB"/>
    <w:rsid w:val="4AC72371"/>
    <w:rsid w:val="4F644633"/>
    <w:rsid w:val="51F003FF"/>
    <w:rsid w:val="5413737B"/>
    <w:rsid w:val="56CD3296"/>
    <w:rsid w:val="5C641F67"/>
    <w:rsid w:val="5D6973C8"/>
    <w:rsid w:val="67762782"/>
    <w:rsid w:val="6E0252EB"/>
    <w:rsid w:val="6E14501E"/>
    <w:rsid w:val="6EED35FE"/>
    <w:rsid w:val="70774002"/>
    <w:rsid w:val="717C1858"/>
    <w:rsid w:val="72A52AFB"/>
    <w:rsid w:val="74046DE2"/>
    <w:rsid w:val="7C4B4301"/>
    <w:rsid w:val="7E6E42D6"/>
    <w:rsid w:val="7F31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spacing w:line="240" w:lineRule="auto"/>
    </w:pPr>
    <w:rPr>
      <w:rFonts w:ascii="宋体" w:hAnsi="宋体" w:eastAsia="宋体"/>
      <w:sz w:val="21"/>
      <w:szCs w:val="24"/>
    </w:r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311</Words>
  <Characters>364</Characters>
  <Lines>0</Lines>
  <Paragraphs>0</Paragraphs>
  <TotalTime>0</TotalTime>
  <ScaleCrop>false</ScaleCrop>
  <LinksUpToDate>false</LinksUpToDate>
  <CharactersWithSpaces>364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2023-10-23T02:15:00Z</dcterms:created>
  <dc:creator>DY</dc:creator>
  <cp:lastModifiedBy>招标代理</cp:lastModifiedBy>
  <cp:lastPrinted>2023-10-23T08:30:00Z</cp:lastPrinted>
  <dcterms:modified xsi:type="dcterms:W3CDTF">2025-06-20T07:26:54Z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E2492DDAFF5B48DD80E4958D637C2C4D_13</vt:lpwstr>
  </property>
  <property fmtid="{D5CDD505-2E9C-101B-9397-08002B2CF9AE}" pid="4" name="KSOTemplateDocerSaveRecord">
    <vt:lpwstr>eyJoZGlkIjoiOWI5MTBkOTRkYWVhMzM2MTBhYTUyYjM0ZGM0ZDAwYTgiLCJ1c2VySWQiOiI0NDE2Nzg3NDgifQ==</vt:lpwstr>
  </property>
</Properties>
</file>