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E7F152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宫颈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利普刀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治疗系统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三类）</w:t>
      </w:r>
    </w:p>
    <w:p w14:paraId="7CF5C05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</w:rPr>
        <w:t>在组织上操作切割温度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50℃，对周围组织无创伤。</w:t>
      </w:r>
    </w:p>
    <w:bookmarkEnd w:id="0"/>
    <w:p w14:paraId="6416617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高频输出频率：0.6MHz±0.3MHz。</w:t>
      </w:r>
    </w:p>
    <w:p w14:paraId="2F59BF6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单极和双极的输出，纯切、混切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混切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单级凝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双极凝五种工作模式。</w:t>
      </w:r>
    </w:p>
    <w:p w14:paraId="3DEDF8A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输出功率：纯切：350W； 混切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：250W；混切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单极凝：150W；双极凝60W。</w:t>
      </w:r>
    </w:p>
    <w:p w14:paraId="09980FF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吸力大最大真空度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14Kpa</w:t>
      </w:r>
    </w:p>
    <w:p w14:paraId="6C0EAB67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吸烟器净化效率：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99.9%（医疗级）</w:t>
      </w:r>
    </w:p>
    <w:p w14:paraId="6AA3649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吸烟通道要求：采用双通道吸烟方式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，具有外部过滤检测装置，有效判断滤芯寿命</w:t>
      </w:r>
    </w:p>
    <w:p w14:paraId="621CD2E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吸烟器可过滤颗粒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≤</w:t>
      </w:r>
      <w:r>
        <w:rPr>
          <w:rFonts w:hint="eastAsia" w:ascii="宋体" w:hAnsi="宋体" w:eastAsia="宋体" w:cs="宋体"/>
          <w:sz w:val="21"/>
          <w:szCs w:val="21"/>
        </w:rPr>
        <w:t>0.2微米；</w:t>
      </w:r>
    </w:p>
    <w:p w14:paraId="013FFD2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转速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2750 转/分钟，排量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包含此范围（含本数）：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3.5～4.2立方米/小时</w:t>
      </w:r>
    </w:p>
    <w:p w14:paraId="3436EFE5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359B4FFF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4ED19AB8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2173C88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F0B3643">
      <w:pPr>
        <w:spacing w:line="360" w:lineRule="auto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31EF37FB">
      <w:pPr>
        <w:spacing w:line="360" w:lineRule="auto"/>
        <w:jc w:val="left"/>
        <w:rPr>
          <w:rFonts w:hint="eastAsia" w:ascii="宋体" w:hAnsi="宋体" w:eastAsia="宋体" w:cs="宋体"/>
          <w:b/>
          <w:strike/>
          <w:dstrike w:val="0"/>
          <w:sz w:val="21"/>
          <w:szCs w:val="21"/>
          <w:highlight w:val="red"/>
        </w:rPr>
      </w:pPr>
      <w:r>
        <w:rPr>
          <w:rFonts w:hint="eastAsia" w:ascii="宋体" w:hAnsi="宋体" w:eastAsia="宋体" w:cs="宋体"/>
          <w:b/>
          <w:strike/>
          <w:dstrike w:val="0"/>
          <w:sz w:val="21"/>
          <w:szCs w:val="21"/>
          <w:highlight w:val="red"/>
        </w:rPr>
        <w:t>LBS-G21-J(BJ)型LEEP高频电刀（利普刀）</w:t>
      </w:r>
    </w:p>
    <w:p w14:paraId="2165793C">
      <w:pPr>
        <w:spacing w:line="360" w:lineRule="auto"/>
        <w:jc w:val="left"/>
        <w:rPr>
          <w:rFonts w:hint="eastAsia" w:ascii="宋体" w:hAnsi="宋体" w:eastAsia="宋体" w:cs="宋体"/>
          <w:b/>
          <w:bCs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trike/>
          <w:dstrike w:val="0"/>
          <w:sz w:val="21"/>
          <w:szCs w:val="21"/>
        </w:rPr>
        <w:t>标准配置：</w:t>
      </w:r>
    </w:p>
    <w:p w14:paraId="64B628FB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1、LEEP高频电刀主机                                          一台</w:t>
      </w:r>
    </w:p>
    <w:p w14:paraId="32A71B2D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2、电刀笔                                              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 xml:space="preserve">     四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把</w:t>
      </w:r>
    </w:p>
    <w:p w14:paraId="736C5E5F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3、双极电凝镊                                                一把</w:t>
      </w:r>
    </w:p>
    <w:p w14:paraId="7C417CA1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color w:val="333333"/>
          <w:kern w:val="0"/>
          <w:sz w:val="21"/>
          <w:szCs w:val="21"/>
        </w:rPr>
        <w:t>4、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双极电凝镊线                                             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根</w:t>
      </w:r>
    </w:p>
    <w:p w14:paraId="37B6B87D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color w:val="333333"/>
          <w:kern w:val="0"/>
          <w:sz w:val="21"/>
          <w:szCs w:val="21"/>
        </w:rPr>
        <w:t>5、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中性极板专用线                                        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  一根</w:t>
      </w:r>
    </w:p>
    <w:p w14:paraId="5CE36C0D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、中性极板                                                  五片</w:t>
      </w:r>
    </w:p>
    <w:p w14:paraId="5CA368C7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、主机电源线                                                一根</w:t>
      </w:r>
    </w:p>
    <w:p w14:paraId="7A2BED21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b/>
          <w:strike/>
          <w:dstrike w:val="0"/>
          <w:sz w:val="21"/>
          <w:szCs w:val="21"/>
        </w:rPr>
        <w:t>*</w:t>
      </w:r>
      <w:r>
        <w:rPr>
          <w:rFonts w:hint="eastAsia" w:ascii="宋体" w:hAnsi="宋体" w:eastAsia="宋体" w:cs="宋体"/>
          <w:b/>
          <w:strike/>
          <w:dstrike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strike/>
          <w:dstrike w:val="0"/>
          <w:sz w:val="21"/>
          <w:szCs w:val="21"/>
        </w:rPr>
        <w:t xml:space="preserve">、防水形双脚踏开关                                        </w:t>
      </w:r>
      <w:r>
        <w:rPr>
          <w:rFonts w:hint="eastAsia" w:ascii="宋体" w:hAnsi="宋体" w:eastAsia="宋体" w:cs="宋体"/>
          <w:b/>
          <w:strike/>
          <w:dstrike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trike/>
          <w:dstrike w:val="0"/>
          <w:sz w:val="21"/>
          <w:szCs w:val="21"/>
        </w:rPr>
        <w:t>一只</w:t>
      </w:r>
    </w:p>
    <w:p w14:paraId="56BF79F6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、保险管                                                    三只</w:t>
      </w:r>
    </w:p>
    <w:p w14:paraId="0DD6BE8E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、妇科专用加长头                                           八支</w:t>
      </w:r>
    </w:p>
    <w:p w14:paraId="25947912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、针状刀头                                                 三只</w:t>
      </w:r>
    </w:p>
    <w:p w14:paraId="696F372B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、球状刀头                         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 xml:space="preserve">                     三只</w:t>
      </w:r>
    </w:p>
    <w:p w14:paraId="74E0E1E3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、环状刀头                                                 三只</w:t>
      </w:r>
    </w:p>
    <w:p w14:paraId="404F1128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1</w:t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t>、刀状刀头                                                 三只</w:t>
      </w:r>
      <w:r>
        <w:rPr>
          <w:rFonts w:hint="eastAsia" w:ascii="宋体" w:hAnsi="宋体" w:eastAsia="宋体" w:cs="宋体"/>
          <w:strike/>
          <w:dstrike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trike/>
          <w:dstrike w:val="0"/>
          <w:sz w:val="21"/>
          <w:szCs w:val="21"/>
          <w:lang w:val="en-US" w:eastAsia="zh-CN"/>
        </w:rPr>
        <w:t>15、吸烟机                                                   一台</w:t>
      </w:r>
    </w:p>
    <w:p w14:paraId="68E58002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2D99891F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05667"/>
    <w:multiLevelType w:val="singleLevel"/>
    <w:tmpl w:val="B410566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1ZGFlMTFjM2IwOWIzODZmNjY1MGZmOGQyODBjODUifQ=="/>
  </w:docVars>
  <w:rsids>
    <w:rsidRoot w:val="00172A27"/>
    <w:rsid w:val="00137154"/>
    <w:rsid w:val="002105F5"/>
    <w:rsid w:val="002F07A3"/>
    <w:rsid w:val="003F1E0E"/>
    <w:rsid w:val="006572B0"/>
    <w:rsid w:val="00724D54"/>
    <w:rsid w:val="0092427E"/>
    <w:rsid w:val="00952FC2"/>
    <w:rsid w:val="00961298"/>
    <w:rsid w:val="00A63624"/>
    <w:rsid w:val="00AA2C13"/>
    <w:rsid w:val="00DA6389"/>
    <w:rsid w:val="00DE0E8C"/>
    <w:rsid w:val="00FB52F9"/>
    <w:rsid w:val="059B1E55"/>
    <w:rsid w:val="0633208D"/>
    <w:rsid w:val="086D21A3"/>
    <w:rsid w:val="09A3752A"/>
    <w:rsid w:val="09C915AB"/>
    <w:rsid w:val="0ADE3D74"/>
    <w:rsid w:val="0BD4443A"/>
    <w:rsid w:val="0C963376"/>
    <w:rsid w:val="11FA178A"/>
    <w:rsid w:val="1253408D"/>
    <w:rsid w:val="1A4E762F"/>
    <w:rsid w:val="1D1F2F14"/>
    <w:rsid w:val="1EAC17C5"/>
    <w:rsid w:val="24A501A2"/>
    <w:rsid w:val="268B1A7D"/>
    <w:rsid w:val="28AC37F1"/>
    <w:rsid w:val="2A383FA5"/>
    <w:rsid w:val="2A5C7555"/>
    <w:rsid w:val="31AA407B"/>
    <w:rsid w:val="330E1609"/>
    <w:rsid w:val="39D2506E"/>
    <w:rsid w:val="3B40257B"/>
    <w:rsid w:val="3C18639A"/>
    <w:rsid w:val="3CBB2D98"/>
    <w:rsid w:val="3CF4361D"/>
    <w:rsid w:val="3ED01E68"/>
    <w:rsid w:val="40661E11"/>
    <w:rsid w:val="41E00614"/>
    <w:rsid w:val="442F13DF"/>
    <w:rsid w:val="45C94FEF"/>
    <w:rsid w:val="49B06B1E"/>
    <w:rsid w:val="49DD7741"/>
    <w:rsid w:val="4B0F6BA9"/>
    <w:rsid w:val="4F776154"/>
    <w:rsid w:val="52A907F9"/>
    <w:rsid w:val="54ED46B7"/>
    <w:rsid w:val="559C4684"/>
    <w:rsid w:val="56BA551E"/>
    <w:rsid w:val="59CF08D3"/>
    <w:rsid w:val="5B1A4358"/>
    <w:rsid w:val="5DC00096"/>
    <w:rsid w:val="613A3445"/>
    <w:rsid w:val="64664551"/>
    <w:rsid w:val="6834019A"/>
    <w:rsid w:val="6853303E"/>
    <w:rsid w:val="6A2B6021"/>
    <w:rsid w:val="71CC118D"/>
    <w:rsid w:val="72FC67AC"/>
    <w:rsid w:val="74AF784E"/>
    <w:rsid w:val="76944692"/>
    <w:rsid w:val="77EA3B1A"/>
    <w:rsid w:val="7A01556E"/>
    <w:rsid w:val="7AB45BBF"/>
    <w:rsid w:val="7BCD4251"/>
    <w:rsid w:val="7C0D37D8"/>
    <w:rsid w:val="7DE22A43"/>
    <w:rsid w:val="7E4B57C9"/>
    <w:rsid w:val="7FBC4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color w:val="333333"/>
      <w:kern w:val="0"/>
      <w:sz w:val="24"/>
    </w:rPr>
  </w:style>
  <w:style w:type="paragraph" w:customStyle="1" w:styleId="8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372</Words>
  <Characters>438</Characters>
  <Lines>15</Lines>
  <Paragraphs>4</Paragraphs>
  <TotalTime>2</TotalTime>
  <ScaleCrop>false</ScaleCrop>
  <LinksUpToDate>false</LinksUpToDate>
  <CharactersWithSpaces>1155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2011-09-22T08:53:00Z</dcterms:created>
  <dc:creator>闫继华</dc:creator>
  <cp:lastModifiedBy>招标代理</cp:lastModifiedBy>
  <cp:lastPrinted>2020-08-19T02:14:00Z</cp:lastPrinted>
  <dcterms:modified xsi:type="dcterms:W3CDTF">2025-06-20T07:32:05Z</dcterms:modified>
  <dc:title>LG2000C+(A配置)型肛肠病治疗仪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4F8EEFFB23D24930B94EC3F809F95803_13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